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2A8" w:rsidP="00B852A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oval id="_x0000_s2050" style="position:absolute;left:0;text-align:left;margin-left:76.5pt;margin-top:122.25pt;width:261pt;height:51pt;z-index:251658240">
            <v:textbox>
              <w:txbxContent>
                <w:p w:rsidR="00D63F39" w:rsidRPr="00D63F39" w:rsidRDefault="00D63F39" w:rsidP="00D63F39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 w:rsidRPr="00D63F39">
                    <w:rPr>
                      <w:rFonts w:hint="eastAsia"/>
                      <w:sz w:val="28"/>
                      <w:szCs w:val="28"/>
                    </w:rPr>
                    <w:t>申请人或单位提出申请</w:t>
                  </w:r>
                </w:p>
              </w:txbxContent>
            </v:textbox>
          </v:oval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05.45pt;margin-top:173.25pt;width:0;height:33.75pt;z-index:251659264" o:connectortype="straight">
            <v:stroke endarrow="block"/>
          </v:shape>
        </w:pict>
      </w:r>
      <w:r w:rsidRPr="00B852A8">
        <w:rPr>
          <w:rFonts w:asciiTheme="majorEastAsia" w:eastAsiaTheme="majorEastAsia" w:hAnsiTheme="majorEastAsia" w:hint="eastAsia"/>
          <w:sz w:val="44"/>
          <w:szCs w:val="44"/>
        </w:rPr>
        <w:t>唐山市住房和城乡建设局行政征收流程图</w:t>
      </w:r>
    </w:p>
    <w:p w:rsidR="00B852A8" w:rsidRPr="00B852A8" w:rsidRDefault="00B852A8" w:rsidP="00B852A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rect id="_x0000_s2064" style="position:absolute;left:0;text-align:left;margin-left:72.75pt;margin-top:558.3pt;width:264.75pt;height:58.5pt;z-index:251669504">
            <v:textbox>
              <w:txbxContent>
                <w:p w:rsidR="00277606" w:rsidRPr="00277606" w:rsidRDefault="00277606" w:rsidP="00277606">
                  <w:pPr>
                    <w:jc w:val="center"/>
                    <w:rPr>
                      <w:sz w:val="28"/>
                      <w:szCs w:val="28"/>
                    </w:rPr>
                  </w:pPr>
                  <w:r w:rsidRPr="00277606">
                    <w:rPr>
                      <w:rFonts w:hint="eastAsia"/>
                      <w:sz w:val="28"/>
                      <w:szCs w:val="28"/>
                    </w:rPr>
                    <w:t>局财审处开具发票</w:t>
                  </w:r>
                </w:p>
              </w:txbxContent>
            </v:textbox>
          </v:rect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shape id="_x0000_s2062" type="#_x0000_t32" style="position:absolute;left:0;text-align:left;margin-left:206.45pt;margin-top:517.8pt;width:0;height:40.5pt;z-index:251668480" o:connectortype="straight">
            <v:stroke endarrow="block"/>
          </v:shape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rect id="_x0000_s2061" style="position:absolute;left:0;text-align:left;margin-left:72.75pt;margin-top:458.55pt;width:264.75pt;height:59.25pt;z-index:251667456">
            <v:textbox>
              <w:txbxContent>
                <w:p w:rsidR="00277606" w:rsidRPr="00277606" w:rsidRDefault="00277606" w:rsidP="00277606">
                  <w:pPr>
                    <w:jc w:val="center"/>
                    <w:rPr>
                      <w:sz w:val="28"/>
                      <w:szCs w:val="28"/>
                    </w:rPr>
                  </w:pPr>
                  <w:r w:rsidRPr="00277606">
                    <w:rPr>
                      <w:rFonts w:hint="eastAsia"/>
                      <w:sz w:val="28"/>
                      <w:szCs w:val="28"/>
                    </w:rPr>
                    <w:t>申请人或企业凭缴费通知交款</w:t>
                  </w:r>
                </w:p>
              </w:txbxContent>
            </v:textbox>
          </v:rect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shape id="_x0000_s2060" type="#_x0000_t32" style="position:absolute;left:0;text-align:left;margin-left:205.7pt;margin-top:415.05pt;width:.05pt;height:43.5pt;z-index:251666432" o:connectortype="straight">
            <v:stroke endarrow="block"/>
          </v:shape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rect id="_x0000_s2059" style="position:absolute;left:0;text-align:left;margin-left:72.75pt;margin-top:360.3pt;width:264.75pt;height:54.75pt;z-index:251665408">
            <v:textbox>
              <w:txbxContent>
                <w:p w:rsidR="00277606" w:rsidRPr="00277606" w:rsidRDefault="00277606" w:rsidP="00277606">
                  <w:pPr>
                    <w:jc w:val="center"/>
                    <w:rPr>
                      <w:sz w:val="28"/>
                      <w:szCs w:val="28"/>
                    </w:rPr>
                  </w:pPr>
                  <w:r w:rsidRPr="00277606">
                    <w:rPr>
                      <w:rFonts w:hint="eastAsia"/>
                      <w:sz w:val="28"/>
                      <w:szCs w:val="28"/>
                    </w:rPr>
                    <w:t>报局领导审批</w:t>
                  </w:r>
                </w:p>
              </w:txbxContent>
            </v:textbox>
          </v:rect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shape id="_x0000_s2058" type="#_x0000_t32" style="position:absolute;left:0;text-align:left;margin-left:205.65pt;margin-top:319.05pt;width:.05pt;height:41.25pt;z-index:251664384" o:connectortype="straight">
            <v:stroke endarrow="block"/>
          </v:shape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rect id="_x0000_s2056" style="position:absolute;left:0;text-align:left;margin-left:72.75pt;margin-top:175.8pt;width:264.75pt;height:50.25pt;z-index:251662336">
            <v:textbox>
              <w:txbxContent>
                <w:p w:rsidR="00D63F39" w:rsidRPr="00D63F39" w:rsidRDefault="00277606" w:rsidP="00D63F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核算</w:t>
                  </w:r>
                  <w:r w:rsidR="00D63F39" w:rsidRPr="00D63F39">
                    <w:rPr>
                      <w:rFonts w:hint="eastAsia"/>
                      <w:sz w:val="28"/>
                      <w:szCs w:val="28"/>
                    </w:rPr>
                    <w:t>岗进行核算</w:t>
                  </w:r>
                </w:p>
              </w:txbxContent>
            </v:textbox>
          </v:rect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rect id="_x0000_s2057" style="position:absolute;left:0;text-align:left;margin-left:72.75pt;margin-top:265.05pt;width:264.75pt;height:54pt;z-index:251663360">
            <v:textbox>
              <w:txbxContent>
                <w:p w:rsidR="00D63F39" w:rsidRPr="00D63F39" w:rsidRDefault="00D63F39" w:rsidP="00D63F39">
                  <w:pPr>
                    <w:jc w:val="center"/>
                    <w:rPr>
                      <w:sz w:val="28"/>
                      <w:szCs w:val="28"/>
                    </w:rPr>
                  </w:pPr>
                  <w:r w:rsidRPr="00D63F39">
                    <w:rPr>
                      <w:rFonts w:hint="eastAsia"/>
                      <w:sz w:val="28"/>
                      <w:szCs w:val="28"/>
                    </w:rPr>
                    <w:t>主管处室审核</w:t>
                  </w:r>
                </w:p>
              </w:txbxContent>
            </v:textbox>
          </v:rect>
        </w:pict>
      </w:r>
      <w:r w:rsidRPr="00B852A8">
        <w:rPr>
          <w:rFonts w:asciiTheme="majorEastAsia" w:eastAsiaTheme="majorEastAsia" w:hAnsiTheme="majorEastAsia"/>
          <w:noProof/>
          <w:sz w:val="44"/>
          <w:szCs w:val="44"/>
        </w:rPr>
        <w:pict>
          <v:shape id="_x0000_s2054" type="#_x0000_t32" style="position:absolute;left:0;text-align:left;margin-left:204.8pt;margin-top:226.05pt;width:0;height:39pt;z-index:251661312" o:connectortype="straight">
            <v:stroke endarrow="block"/>
          </v:shape>
        </w:pict>
      </w:r>
      <w:r>
        <w:rPr>
          <w:rFonts w:asciiTheme="majorEastAsia" w:eastAsiaTheme="majorEastAsia" w:hAnsiTheme="majorEastAsia" w:hint="eastAsia"/>
          <w:sz w:val="44"/>
          <w:szCs w:val="44"/>
        </w:rPr>
        <w:t>（城市配套费）</w:t>
      </w:r>
    </w:p>
    <w:sectPr w:rsidR="00B852A8" w:rsidRPr="00B8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D8" w:rsidRDefault="00BC61D8" w:rsidP="00D63F39">
      <w:r>
        <w:separator/>
      </w:r>
    </w:p>
  </w:endnote>
  <w:endnote w:type="continuationSeparator" w:id="1">
    <w:p w:rsidR="00BC61D8" w:rsidRDefault="00BC61D8" w:rsidP="00D6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D8" w:rsidRDefault="00BC61D8" w:rsidP="00D63F39">
      <w:r>
        <w:separator/>
      </w:r>
    </w:p>
  </w:footnote>
  <w:footnote w:type="continuationSeparator" w:id="1">
    <w:p w:rsidR="00BC61D8" w:rsidRDefault="00BC61D8" w:rsidP="00D63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F39"/>
    <w:rsid w:val="00277606"/>
    <w:rsid w:val="00B852A8"/>
    <w:rsid w:val="00BC61D8"/>
    <w:rsid w:val="00D6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1"/>
        <o:r id="V:Rule4" type="connector" idref="#_x0000_s2054"/>
        <o:r id="V:Rule6" type="connector" idref="#_x0000_s2058"/>
        <o:r id="V:Rule8" type="connector" idref="#_x0000_s2060"/>
        <o:r id="V:Rule10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</dc:creator>
  <cp:keywords/>
  <dc:description/>
  <cp:lastModifiedBy>jcb</cp:lastModifiedBy>
  <cp:revision>2</cp:revision>
  <dcterms:created xsi:type="dcterms:W3CDTF">2017-07-06T08:45:00Z</dcterms:created>
  <dcterms:modified xsi:type="dcterms:W3CDTF">2017-07-06T09:12:00Z</dcterms:modified>
</cp:coreProperties>
</file>